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E0" w:rsidRPr="00F572E0" w:rsidRDefault="00F572E0" w:rsidP="00F572E0">
      <w:pPr>
        <w:pStyle w:val="a3"/>
        <w:shd w:val="clear" w:color="auto" w:fill="FFFFFF"/>
        <w:spacing w:after="150"/>
        <w:jc w:val="center"/>
        <w:rPr>
          <w:b/>
          <w:bCs/>
          <w:sz w:val="28"/>
          <w:szCs w:val="28"/>
        </w:rPr>
      </w:pPr>
      <w:bookmarkStart w:id="0" w:name="bookmark0"/>
      <w:bookmarkStart w:id="1" w:name="_GoBack"/>
      <w:r w:rsidRPr="00F572E0">
        <w:rPr>
          <w:b/>
          <w:bCs/>
          <w:sz w:val="28"/>
          <w:szCs w:val="28"/>
        </w:rPr>
        <w:t>Муниципальное дошкольное образовательное учреждение</w:t>
      </w:r>
    </w:p>
    <w:p w:rsidR="00F572E0" w:rsidRPr="00F572E0" w:rsidRDefault="00F572E0" w:rsidP="00F572E0">
      <w:pPr>
        <w:pStyle w:val="a3"/>
        <w:shd w:val="clear" w:color="auto" w:fill="FFFFFF"/>
        <w:spacing w:after="150"/>
        <w:jc w:val="center"/>
        <w:rPr>
          <w:b/>
          <w:bCs/>
          <w:sz w:val="28"/>
          <w:szCs w:val="28"/>
        </w:rPr>
      </w:pPr>
      <w:r w:rsidRPr="00F572E0">
        <w:rPr>
          <w:b/>
          <w:bCs/>
          <w:sz w:val="28"/>
          <w:szCs w:val="28"/>
        </w:rPr>
        <w:t>детский сад комбинированного вида №16 «Красная шапочка»</w:t>
      </w: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Default="00F572E0" w:rsidP="00F572E0">
      <w:pPr>
        <w:pStyle w:val="a3"/>
        <w:jc w:val="center"/>
        <w:rPr>
          <w:b/>
          <w:bCs/>
          <w:sz w:val="28"/>
          <w:szCs w:val="28"/>
        </w:rPr>
      </w:pPr>
    </w:p>
    <w:p w:rsidR="00F572E0" w:rsidRDefault="00F572E0" w:rsidP="00F572E0">
      <w:pPr>
        <w:pStyle w:val="a3"/>
        <w:jc w:val="center"/>
        <w:rPr>
          <w:b/>
          <w:bCs/>
          <w:sz w:val="28"/>
          <w:szCs w:val="28"/>
        </w:rPr>
      </w:pPr>
    </w:p>
    <w:p w:rsidR="00F572E0" w:rsidRPr="00F572E0" w:rsidRDefault="00F572E0" w:rsidP="00F572E0">
      <w:pPr>
        <w:pStyle w:val="a3"/>
        <w:jc w:val="center"/>
        <w:rPr>
          <w:b/>
          <w:bCs/>
          <w:sz w:val="28"/>
          <w:szCs w:val="28"/>
        </w:rPr>
      </w:pPr>
      <w:r w:rsidRPr="00F572E0">
        <w:rPr>
          <w:b/>
          <w:bCs/>
          <w:sz w:val="28"/>
          <w:szCs w:val="28"/>
        </w:rPr>
        <w:t>Мастер – класс для родителей</w:t>
      </w:r>
    </w:p>
    <w:p w:rsidR="00F572E0" w:rsidRPr="00F572E0" w:rsidRDefault="00F572E0" w:rsidP="00F572E0">
      <w:pPr>
        <w:pStyle w:val="a3"/>
        <w:jc w:val="center"/>
        <w:rPr>
          <w:b/>
          <w:bCs/>
          <w:sz w:val="28"/>
          <w:szCs w:val="28"/>
        </w:rPr>
      </w:pPr>
      <w:r w:rsidRPr="00F572E0">
        <w:rPr>
          <w:b/>
          <w:bCs/>
          <w:sz w:val="28"/>
          <w:szCs w:val="28"/>
        </w:rPr>
        <w:t xml:space="preserve">«Нетрадиционное использование коктейльных трубочек с элементами </w:t>
      </w:r>
      <w:proofErr w:type="spellStart"/>
      <w:r w:rsidRPr="00F572E0">
        <w:rPr>
          <w:b/>
          <w:bCs/>
          <w:sz w:val="28"/>
          <w:szCs w:val="28"/>
        </w:rPr>
        <w:t>пластилинографии</w:t>
      </w:r>
      <w:proofErr w:type="spellEnd"/>
      <w:r w:rsidRPr="00F572E0">
        <w:rPr>
          <w:b/>
          <w:bCs/>
          <w:sz w:val="28"/>
          <w:szCs w:val="28"/>
        </w:rPr>
        <w:t>»</w:t>
      </w: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right"/>
        <w:rPr>
          <w:b/>
          <w:bCs/>
          <w:sz w:val="28"/>
          <w:szCs w:val="28"/>
        </w:rPr>
      </w:pPr>
      <w:r w:rsidRPr="00F572E0">
        <w:rPr>
          <w:b/>
          <w:bCs/>
          <w:sz w:val="28"/>
          <w:szCs w:val="28"/>
        </w:rPr>
        <w:t xml:space="preserve">                                                                                       Подготовила: воспитатель </w:t>
      </w:r>
    </w:p>
    <w:p w:rsidR="00F572E0" w:rsidRPr="00F572E0" w:rsidRDefault="00F572E0" w:rsidP="00F572E0">
      <w:pPr>
        <w:pStyle w:val="a3"/>
        <w:shd w:val="clear" w:color="auto" w:fill="FFFFFF"/>
        <w:spacing w:after="150"/>
        <w:jc w:val="right"/>
        <w:rPr>
          <w:b/>
          <w:bCs/>
          <w:sz w:val="28"/>
          <w:szCs w:val="28"/>
        </w:rPr>
      </w:pPr>
      <w:r w:rsidRPr="00F572E0">
        <w:rPr>
          <w:b/>
          <w:bCs/>
          <w:sz w:val="28"/>
          <w:szCs w:val="28"/>
        </w:rPr>
        <w:tab/>
      </w:r>
      <w:proofErr w:type="spellStart"/>
      <w:r>
        <w:rPr>
          <w:b/>
          <w:bCs/>
          <w:sz w:val="28"/>
          <w:szCs w:val="28"/>
        </w:rPr>
        <w:t>Миляева</w:t>
      </w:r>
      <w:proofErr w:type="spellEnd"/>
      <w:r>
        <w:rPr>
          <w:b/>
          <w:bCs/>
          <w:sz w:val="28"/>
          <w:szCs w:val="28"/>
        </w:rPr>
        <w:t xml:space="preserve"> Е.Г.</w:t>
      </w: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p>
    <w:p w:rsidR="00F572E0" w:rsidRPr="00F572E0" w:rsidRDefault="00F572E0" w:rsidP="00F572E0">
      <w:pPr>
        <w:pStyle w:val="a3"/>
        <w:shd w:val="clear" w:color="auto" w:fill="FFFFFF"/>
        <w:spacing w:after="150"/>
        <w:jc w:val="center"/>
        <w:rPr>
          <w:b/>
          <w:bCs/>
          <w:sz w:val="28"/>
          <w:szCs w:val="28"/>
        </w:rPr>
      </w:pPr>
      <w:r w:rsidRPr="00F572E0">
        <w:rPr>
          <w:b/>
          <w:bCs/>
          <w:sz w:val="28"/>
          <w:szCs w:val="28"/>
        </w:rPr>
        <w:t>2021г.</w:t>
      </w:r>
    </w:p>
    <w:bookmarkEnd w:id="0"/>
    <w:bookmarkEnd w:id="1"/>
    <w:p w:rsidR="00F572E0" w:rsidRPr="00F572E0" w:rsidRDefault="00F572E0" w:rsidP="00F572E0">
      <w:pPr>
        <w:pStyle w:val="a3"/>
        <w:shd w:val="clear" w:color="auto" w:fill="FFFFFF"/>
        <w:spacing w:before="0" w:beforeAutospacing="0" w:after="150" w:afterAutospacing="0"/>
        <w:jc w:val="center"/>
        <w:rPr>
          <w:rStyle w:val="a4"/>
          <w:sz w:val="28"/>
          <w:szCs w:val="28"/>
        </w:rPr>
      </w:pPr>
    </w:p>
    <w:p w:rsidR="00F572E0" w:rsidRPr="00F572E0" w:rsidRDefault="00F572E0" w:rsidP="00F572E0">
      <w:pPr>
        <w:pStyle w:val="a3"/>
        <w:shd w:val="clear" w:color="auto" w:fill="FFFFFF"/>
        <w:spacing w:before="0" w:beforeAutospacing="0" w:after="150" w:afterAutospacing="0"/>
        <w:jc w:val="center"/>
        <w:rPr>
          <w:sz w:val="28"/>
          <w:szCs w:val="28"/>
        </w:rPr>
      </w:pPr>
      <w:r w:rsidRPr="00F572E0">
        <w:rPr>
          <w:rStyle w:val="a4"/>
          <w:sz w:val="28"/>
          <w:szCs w:val="28"/>
        </w:rPr>
        <w:t>Мастер – класс для родителей</w:t>
      </w:r>
    </w:p>
    <w:p w:rsidR="00F572E0" w:rsidRPr="00F572E0" w:rsidRDefault="00F572E0" w:rsidP="00F572E0">
      <w:pPr>
        <w:pStyle w:val="a3"/>
        <w:shd w:val="clear" w:color="auto" w:fill="FFFFFF"/>
        <w:spacing w:before="0" w:beforeAutospacing="0" w:after="150" w:afterAutospacing="0"/>
        <w:jc w:val="center"/>
        <w:rPr>
          <w:sz w:val="28"/>
          <w:szCs w:val="28"/>
        </w:rPr>
      </w:pPr>
      <w:r w:rsidRPr="00F572E0">
        <w:rPr>
          <w:rStyle w:val="a4"/>
          <w:sz w:val="28"/>
          <w:szCs w:val="28"/>
        </w:rPr>
        <w:t xml:space="preserve">«Нетрадиционное использование коктейльных трубочек с элементами </w:t>
      </w:r>
      <w:proofErr w:type="spellStart"/>
      <w:r w:rsidRPr="00F572E0">
        <w:rPr>
          <w:rStyle w:val="a4"/>
          <w:sz w:val="28"/>
          <w:szCs w:val="28"/>
        </w:rPr>
        <w:t>пластилинографии</w:t>
      </w:r>
      <w:proofErr w:type="spellEnd"/>
      <w:r w:rsidRPr="00F572E0">
        <w:rPr>
          <w:rStyle w:val="a4"/>
          <w:sz w:val="28"/>
          <w:szCs w:val="28"/>
        </w:rPr>
        <w:t>»</w:t>
      </w:r>
    </w:p>
    <w:p w:rsidR="00F572E0" w:rsidRPr="00F572E0" w:rsidRDefault="00F572E0" w:rsidP="00F572E0">
      <w:pPr>
        <w:pStyle w:val="a3"/>
        <w:shd w:val="clear" w:color="auto" w:fill="FFFFFF"/>
        <w:spacing w:before="0" w:beforeAutospacing="0" w:after="150" w:afterAutospacing="0"/>
        <w:jc w:val="center"/>
        <w:rPr>
          <w:sz w:val="28"/>
          <w:szCs w:val="28"/>
        </w:rPr>
      </w:pPr>
      <w:r w:rsidRPr="00F572E0">
        <w:rPr>
          <w:sz w:val="28"/>
          <w:szCs w:val="28"/>
        </w:rPr>
        <w:t> </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b/>
          <w:bCs/>
          <w:sz w:val="28"/>
          <w:szCs w:val="28"/>
        </w:rPr>
        <w:t>Цель мастер – класса: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познакомить родителей с нетрадиционными техниками использования коктейльных трубочек, повышение профессионального мастерства родителей и применение новых умений и навыков в практической работе с детьми в домашних условиях.</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b/>
          <w:bCs/>
          <w:sz w:val="28"/>
          <w:szCs w:val="28"/>
          <w:shd w:val="clear" w:color="auto" w:fill="FFFFFF"/>
        </w:rPr>
        <w:t>Задачи:</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продолжать знакомить родителей с нетрадиционными техниками работы с детьми по художественно – эстетическому развитию: нетрадиционное использование коктейльных трубочек;</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xml:space="preserve">закрепление техники </w:t>
      </w:r>
      <w:proofErr w:type="spellStart"/>
      <w:r w:rsidRPr="00F572E0">
        <w:rPr>
          <w:sz w:val="28"/>
          <w:szCs w:val="28"/>
          <w:shd w:val="clear" w:color="auto" w:fill="FFFFFF"/>
        </w:rPr>
        <w:t>пластилинографии</w:t>
      </w:r>
      <w:proofErr w:type="spellEnd"/>
      <w:r w:rsidRPr="00F572E0">
        <w:rPr>
          <w:sz w:val="28"/>
          <w:szCs w:val="28"/>
          <w:shd w:val="clear" w:color="auto" w:fill="FFFFFF"/>
        </w:rPr>
        <w:t>;</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научить использовать знания и умения в работе с детьми в домашних условиях, приемам совместной деятельности, вовлекая в работу членов семьи;</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развивать профессиональное мастерство родителей, творческие способности.</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b/>
          <w:bCs/>
          <w:sz w:val="28"/>
          <w:szCs w:val="28"/>
          <w:shd w:val="clear" w:color="auto" w:fill="FFFFFF"/>
        </w:rPr>
        <w:t>Участники мастер – класса:</w:t>
      </w:r>
      <w:r w:rsidRPr="00F572E0">
        <w:rPr>
          <w:sz w:val="28"/>
          <w:szCs w:val="28"/>
          <w:shd w:val="clear" w:color="auto" w:fill="FFFFFF"/>
        </w:rPr>
        <w:t> родители воспитанников второй группы раннего возраста, старший воспитатель детского сада.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b/>
          <w:bCs/>
          <w:sz w:val="28"/>
          <w:szCs w:val="28"/>
          <w:shd w:val="clear" w:color="auto" w:fill="FFFFFF"/>
        </w:rPr>
        <w:t>Место проведения</w:t>
      </w:r>
      <w:r w:rsidRPr="00F572E0">
        <w:rPr>
          <w:sz w:val="28"/>
          <w:szCs w:val="28"/>
          <w:shd w:val="clear" w:color="auto" w:fill="FFFFFF"/>
        </w:rPr>
        <w:t>: группа «Цыплята»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b/>
          <w:bCs/>
          <w:sz w:val="28"/>
          <w:szCs w:val="28"/>
          <w:shd w:val="clear" w:color="auto" w:fill="FFFFFF"/>
        </w:rPr>
        <w:t>Предварительная работа: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Организация пространства для проведения «Мастер — класса».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xml:space="preserve">Выставка творческих работ детей в технике </w:t>
      </w:r>
      <w:proofErr w:type="spellStart"/>
      <w:r w:rsidRPr="00F572E0">
        <w:rPr>
          <w:sz w:val="28"/>
          <w:szCs w:val="28"/>
          <w:shd w:val="clear" w:color="auto" w:fill="FFFFFF"/>
        </w:rPr>
        <w:t>пластилинографии</w:t>
      </w:r>
      <w:proofErr w:type="spellEnd"/>
      <w:r w:rsidRPr="00F572E0">
        <w:rPr>
          <w:sz w:val="28"/>
          <w:szCs w:val="28"/>
          <w:shd w:val="clear" w:color="auto" w:fill="FFFFFF"/>
        </w:rPr>
        <w:t>.</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xml:space="preserve">Подготовка наглядного материала: образцы поделок из коктейльных трубочек с элементами </w:t>
      </w:r>
      <w:proofErr w:type="spellStart"/>
      <w:r w:rsidRPr="00F572E0">
        <w:rPr>
          <w:sz w:val="28"/>
          <w:szCs w:val="28"/>
          <w:shd w:val="clear" w:color="auto" w:fill="FFFFFF"/>
        </w:rPr>
        <w:t>пластилинографии</w:t>
      </w:r>
      <w:proofErr w:type="spellEnd"/>
      <w:r w:rsidRPr="00F572E0">
        <w:rPr>
          <w:sz w:val="28"/>
          <w:szCs w:val="28"/>
          <w:shd w:val="clear" w:color="auto" w:fill="FFFFFF"/>
        </w:rPr>
        <w:t>.</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Составление конспекта, нахождение необходимого методического материала.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Организация родителей на практическое занятие «Мастер — класс».</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b/>
          <w:bCs/>
          <w:sz w:val="28"/>
          <w:szCs w:val="28"/>
          <w:shd w:val="clear" w:color="auto" w:fill="FFFFFF"/>
        </w:rPr>
        <w:t>Оборудование:</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рабочее место для каждого родителя;</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пластилин разноцветный;</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цветной и белый картон формат А 4;</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ножницы;</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простой карандаш;</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lastRenderedPageBreak/>
        <w:t>- подставки для работы с пластилином;</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разноцветные коктейльные трубочки;</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влажные салфетки;</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ноутбук;</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 мультимедийное оборудование.</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rPr>
        <w:t> </w:t>
      </w:r>
    </w:p>
    <w:p w:rsidR="00F572E0" w:rsidRPr="00F572E0" w:rsidRDefault="00F572E0" w:rsidP="00F572E0">
      <w:pPr>
        <w:pStyle w:val="a3"/>
        <w:shd w:val="clear" w:color="auto" w:fill="FFFFFF"/>
        <w:spacing w:before="0" w:beforeAutospacing="0" w:after="150" w:afterAutospacing="0"/>
        <w:jc w:val="center"/>
        <w:rPr>
          <w:sz w:val="28"/>
          <w:szCs w:val="28"/>
        </w:rPr>
      </w:pPr>
      <w:r w:rsidRPr="00F572E0">
        <w:rPr>
          <w:rStyle w:val="a4"/>
          <w:sz w:val="28"/>
          <w:szCs w:val="28"/>
          <w:shd w:val="clear" w:color="auto" w:fill="FFFFFF"/>
        </w:rPr>
        <w:t>Ход мастер – класса: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rPr>
        <w:t> </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sz w:val="28"/>
          <w:szCs w:val="28"/>
          <w:shd w:val="clear" w:color="auto" w:fill="FFFFFF"/>
        </w:rPr>
        <w:t>Воспитатель:</w:t>
      </w:r>
      <w:r w:rsidRPr="00F572E0">
        <w:rPr>
          <w:sz w:val="28"/>
          <w:szCs w:val="28"/>
          <w:shd w:val="clear" w:color="auto" w:fill="FFFFFF"/>
        </w:rPr>
        <w:t xml:space="preserve"> Добрый день уважаемые родители, и гости! Встрече новой с вами ждала, материалы интересные подбирала, чтоб сегодня познакомить вас с новым видом художественного творчества. В наших семьях живут маленькие люди – это наши дети. Дети – это следопыты, воображалы, мастера и всезнайки, им все интересно. С детьми мы знакомились с техникой изобразительного искусства – </w:t>
      </w:r>
      <w:proofErr w:type="spellStart"/>
      <w:r w:rsidRPr="00F572E0">
        <w:rPr>
          <w:sz w:val="28"/>
          <w:szCs w:val="28"/>
          <w:shd w:val="clear" w:color="auto" w:fill="FFFFFF"/>
        </w:rPr>
        <w:t>пластилинографией</w:t>
      </w:r>
      <w:proofErr w:type="spellEnd"/>
      <w:r w:rsidRPr="00F572E0">
        <w:rPr>
          <w:sz w:val="28"/>
          <w:szCs w:val="28"/>
          <w:shd w:val="clear" w:color="auto" w:fill="FFFFFF"/>
        </w:rPr>
        <w:t>. Пластилинография – это объемное изображение картин, предметов по горизонтальной поверхности. На занятиях и в свободное время мы сделали «Дождик», «Цветы», «Красивая тарелочка».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sz w:val="28"/>
          <w:szCs w:val="28"/>
          <w:shd w:val="clear" w:color="auto" w:fill="FFFFFF"/>
        </w:rPr>
        <w:t>Я заметила, как вы внимательно рассматривали предметы, которые лежат перед вами на столе, и удивились такому большому количеству коктейльных трубочек. Сейчас предлагаю вам рассмотреть картины на доске. Как вы думаете, из чего они сделаны? (ответы родителей). Окрашенные макароны краской, которой красят пасхальные яйца, пластилин или тесто, также крашеное.</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sz w:val="28"/>
          <w:szCs w:val="28"/>
          <w:shd w:val="clear" w:color="auto" w:fill="FFFFFF"/>
        </w:rPr>
        <w:t>Воспитатель:</w:t>
      </w:r>
      <w:r w:rsidRPr="00F572E0">
        <w:rPr>
          <w:sz w:val="28"/>
          <w:szCs w:val="28"/>
          <w:shd w:val="clear" w:color="auto" w:fill="FFFFFF"/>
        </w:rPr>
        <w:t xml:space="preserve"> Это обычные трубочки для коктейля. Сегодня я хочу познакомить вас с нетрадиционной техникой использования коктейльных трубочек с элементами </w:t>
      </w:r>
      <w:proofErr w:type="spellStart"/>
      <w:r w:rsidRPr="00F572E0">
        <w:rPr>
          <w:sz w:val="28"/>
          <w:szCs w:val="28"/>
          <w:shd w:val="clear" w:color="auto" w:fill="FFFFFF"/>
        </w:rPr>
        <w:t>пластилинографии</w:t>
      </w:r>
      <w:proofErr w:type="spellEnd"/>
      <w:r w:rsidRPr="00F572E0">
        <w:rPr>
          <w:sz w:val="28"/>
          <w:szCs w:val="28"/>
          <w:shd w:val="clear" w:color="auto" w:fill="FFFFFF"/>
        </w:rPr>
        <w:t xml:space="preserve">. В этой технике можно создавать букеты цветов, картины – пейзажи, или просто предметы, насекомых, вазочки, стаканчики - подставки для ручек. На практике вы сможете показать свое мастерство и творческие способности. Как говорил </w:t>
      </w:r>
      <w:proofErr w:type="spellStart"/>
      <w:r w:rsidRPr="00F572E0">
        <w:rPr>
          <w:sz w:val="28"/>
          <w:szCs w:val="28"/>
          <w:shd w:val="clear" w:color="auto" w:fill="FFFFFF"/>
        </w:rPr>
        <w:t>В.А.Сухомлинский</w:t>
      </w:r>
      <w:proofErr w:type="spellEnd"/>
      <w:r w:rsidRPr="00F572E0">
        <w:rPr>
          <w:sz w:val="28"/>
          <w:szCs w:val="28"/>
          <w:shd w:val="clear" w:color="auto" w:fill="FFFFFF"/>
        </w:rPr>
        <w:t xml:space="preserve"> «Творчество – это не сумма знаний, а особая направленность интеллекта, особая взаимосвязь между интеллектуальной жизнью и проявлением ее сил в активной деятельности».</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4"/>
          <w:sz w:val="28"/>
          <w:szCs w:val="28"/>
          <w:shd w:val="clear" w:color="auto" w:fill="FFFFFF"/>
        </w:rPr>
        <w:t>Практическая часть мастер – класса: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sz w:val="28"/>
          <w:szCs w:val="28"/>
          <w:shd w:val="clear" w:color="auto" w:fill="FFFFFF"/>
        </w:rPr>
        <w:t>Воспитатель:</w:t>
      </w:r>
      <w:r w:rsidRPr="00F572E0">
        <w:rPr>
          <w:sz w:val="28"/>
          <w:szCs w:val="28"/>
          <w:shd w:val="clear" w:color="auto" w:fill="FFFFFF"/>
        </w:rPr>
        <w:t> Перед каждым из вас лежат все необходимые материалы, вам только остается немножко пофантазировать и воплотить свои идеи на практике.</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4"/>
          <w:sz w:val="28"/>
          <w:szCs w:val="28"/>
          <w:shd w:val="clear" w:color="auto" w:fill="FFFFFF"/>
        </w:rPr>
        <w:t>Итог мастер – класса:</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sz w:val="28"/>
          <w:szCs w:val="28"/>
          <w:shd w:val="clear" w:color="auto" w:fill="FFFFFF"/>
        </w:rPr>
        <w:lastRenderedPageBreak/>
        <w:t>Воспитатель:</w:t>
      </w:r>
      <w:r w:rsidRPr="00F572E0">
        <w:rPr>
          <w:sz w:val="28"/>
          <w:szCs w:val="28"/>
          <w:shd w:val="clear" w:color="auto" w:fill="FFFFFF"/>
        </w:rPr>
        <w:t> Мне всегда интересно наблюдать, как родители увлеченно рассматривают работы своих детей, спрашивают, что ребенок рисовал или лепил. А сейчас я хочу пригласить вас в круг, взять наш талисман «Цыпленка» и, передавая по кругу рассказать свои впечатления от сегодняшней встречи (отзывы родителей).</w:t>
      </w:r>
    </w:p>
    <w:p w:rsidR="00F572E0" w:rsidRPr="00F572E0" w:rsidRDefault="00F572E0" w:rsidP="00F572E0">
      <w:pPr>
        <w:pStyle w:val="a3"/>
        <w:shd w:val="clear" w:color="auto" w:fill="FFFFFF"/>
        <w:spacing w:before="0" w:beforeAutospacing="0" w:after="150" w:afterAutospacing="0"/>
        <w:jc w:val="both"/>
        <w:rPr>
          <w:sz w:val="28"/>
          <w:szCs w:val="28"/>
        </w:rPr>
      </w:pPr>
      <w:r w:rsidRPr="00F572E0">
        <w:rPr>
          <w:rStyle w:val="a5"/>
          <w:sz w:val="28"/>
          <w:szCs w:val="28"/>
          <w:shd w:val="clear" w:color="auto" w:fill="FFFFFF"/>
        </w:rPr>
        <w:t>Воспитатель:</w:t>
      </w:r>
      <w:r w:rsidRPr="00F572E0">
        <w:rPr>
          <w:sz w:val="28"/>
          <w:szCs w:val="28"/>
          <w:shd w:val="clear" w:color="auto" w:fill="FFFFFF"/>
        </w:rPr>
        <w:t> «Когда мы занимаемся творчеством, наше сердце раскрывается или переливается цветами радости и счастья» словами Анны Байковой хочется закончить наш мастер – класс. Желаю вам творческих успехов, применять полученные навыки на практике, больше времени уделять развитию детей, обогащать их жизненный опыт. Спасибо за активное участие в мастер - классе, до новых встреч!</w:t>
      </w:r>
    </w:p>
    <w:p w:rsidR="003923E1" w:rsidRPr="00F572E0" w:rsidRDefault="003923E1">
      <w:pPr>
        <w:rPr>
          <w:rFonts w:ascii="Times New Roman" w:hAnsi="Times New Roman" w:cs="Times New Roman"/>
          <w:sz w:val="28"/>
          <w:szCs w:val="28"/>
        </w:rPr>
      </w:pPr>
    </w:p>
    <w:sectPr w:rsidR="003923E1" w:rsidRPr="00F572E0" w:rsidSect="00F572E0">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E0"/>
    <w:rsid w:val="003923E1"/>
    <w:rsid w:val="006A51CC"/>
    <w:rsid w:val="00F5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5FA69-AF94-4AF3-818A-7B895D9A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2E0"/>
    <w:rPr>
      <w:b/>
      <w:bCs/>
    </w:rPr>
  </w:style>
  <w:style w:type="character" w:styleId="a5">
    <w:name w:val="Emphasis"/>
    <w:basedOn w:val="a0"/>
    <w:uiPriority w:val="20"/>
    <w:qFormat/>
    <w:rsid w:val="00F57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2023-04-13T07:33:00Z</dcterms:created>
  <dcterms:modified xsi:type="dcterms:W3CDTF">2023-04-13T09:03:00Z</dcterms:modified>
</cp:coreProperties>
</file>